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F85A" w14:textId="77777777" w:rsidR="00D94863" w:rsidRPr="00F16B63" w:rsidRDefault="00D94863" w:rsidP="00F16B63">
      <w:pPr>
        <w:jc w:val="center"/>
        <w:rPr>
          <w:b/>
          <w:bCs/>
          <w:i/>
          <w:sz w:val="28"/>
          <w:szCs w:val="28"/>
        </w:rPr>
      </w:pPr>
      <w:r w:rsidRPr="00F16B63">
        <w:rPr>
          <w:b/>
          <w:bCs/>
          <w:i/>
          <w:sz w:val="28"/>
          <w:szCs w:val="28"/>
        </w:rPr>
        <w:t>MEMORIA ANUAL 201</w:t>
      </w:r>
      <w:r w:rsidR="00147716">
        <w:rPr>
          <w:b/>
          <w:bCs/>
          <w:i/>
          <w:sz w:val="28"/>
          <w:szCs w:val="28"/>
        </w:rPr>
        <w:t>9</w:t>
      </w:r>
    </w:p>
    <w:p w14:paraId="3F705030" w14:textId="77777777" w:rsidR="00D94863" w:rsidRPr="00B20136" w:rsidRDefault="00D94863" w:rsidP="00B20136">
      <w:pPr>
        <w:pStyle w:val="Sinespaciado"/>
        <w:jc w:val="both"/>
        <w:rPr>
          <w:b/>
          <w:sz w:val="28"/>
          <w:szCs w:val="28"/>
        </w:rPr>
      </w:pPr>
      <w:r w:rsidRPr="00B20136">
        <w:rPr>
          <w:b/>
          <w:sz w:val="28"/>
          <w:szCs w:val="28"/>
        </w:rPr>
        <w:t>COLEGIO DE ODONTOLOGOS Y</w:t>
      </w:r>
      <w:r w:rsidR="00B20136" w:rsidRPr="00B20136">
        <w:rPr>
          <w:b/>
          <w:sz w:val="28"/>
          <w:szCs w:val="28"/>
        </w:rPr>
        <w:t xml:space="preserve"> </w:t>
      </w:r>
      <w:r w:rsidRPr="00B20136">
        <w:rPr>
          <w:b/>
          <w:sz w:val="28"/>
          <w:szCs w:val="28"/>
        </w:rPr>
        <w:t>ESTOMATOLOGOS DE ALBACETE</w:t>
      </w:r>
    </w:p>
    <w:p w14:paraId="52C123D1" w14:textId="77777777" w:rsidR="00B20136" w:rsidRDefault="00B20136" w:rsidP="00B20136">
      <w:pPr>
        <w:pStyle w:val="Sinespaciado"/>
        <w:rPr>
          <w:b/>
        </w:rPr>
      </w:pPr>
    </w:p>
    <w:p w14:paraId="5687F5B8" w14:textId="77777777" w:rsidR="00B20136" w:rsidRPr="00B20136" w:rsidRDefault="00D94863" w:rsidP="00B20136">
      <w:pPr>
        <w:pStyle w:val="Sinespaciado"/>
        <w:rPr>
          <w:b/>
        </w:rPr>
      </w:pPr>
      <w:r w:rsidRPr="00B20136">
        <w:rPr>
          <w:b/>
        </w:rPr>
        <w:t>INFORMACIÓN OBLIGATORIA</w:t>
      </w:r>
    </w:p>
    <w:p w14:paraId="38EA8A28" w14:textId="77777777" w:rsidR="00D94863" w:rsidRDefault="00D94863" w:rsidP="00B20136">
      <w:pPr>
        <w:pStyle w:val="Sinespaciado"/>
      </w:pPr>
      <w:r w:rsidRPr="00D94863">
        <w:t xml:space="preserve">En cumplimiento del Art. 11 de la ley 2/1974 del </w:t>
      </w:r>
      <w:r w:rsidR="00B66371">
        <w:t xml:space="preserve"> 13 de F</w:t>
      </w:r>
      <w:r w:rsidRPr="00D94863">
        <w:t>ebrero y del art. 11 de la ley 25/2009 sobre colegios profesionales y cumpliendo el principio de transparencia en la gestión, se pone a disposición del usuario información relativa a la memoria anual.</w:t>
      </w:r>
    </w:p>
    <w:p w14:paraId="18C2F31B" w14:textId="77777777" w:rsidR="00DF4E43" w:rsidRPr="00B20136" w:rsidRDefault="00DF4E43" w:rsidP="00B20136">
      <w:pPr>
        <w:pStyle w:val="Sinespaciado"/>
      </w:pPr>
    </w:p>
    <w:p w14:paraId="09F50CBB" w14:textId="77777777" w:rsidR="00D94863" w:rsidRPr="002F5C0D" w:rsidRDefault="00D94863" w:rsidP="00D94863">
      <w:pPr>
        <w:pStyle w:val="Prrafodelista"/>
        <w:numPr>
          <w:ilvl w:val="0"/>
          <w:numId w:val="1"/>
        </w:numPr>
        <w:rPr>
          <w:b/>
          <w:u w:val="single"/>
        </w:rPr>
      </w:pPr>
      <w:r w:rsidRPr="002F5C0D">
        <w:rPr>
          <w:b/>
          <w:u w:val="single"/>
        </w:rPr>
        <w:t>INFORME ANUAL DE GESTIÓN ECONÓMICA</w:t>
      </w:r>
      <w:r w:rsidR="00DD3E25">
        <w:rPr>
          <w:b/>
          <w:u w:val="single"/>
        </w:rPr>
        <w:t xml:space="preserve">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D94863" w14:paraId="2AAD5477" w14:textId="77777777" w:rsidTr="00D94863">
        <w:trPr>
          <w:trHeight w:val="283"/>
        </w:trPr>
        <w:tc>
          <w:tcPr>
            <w:tcW w:w="6204" w:type="dxa"/>
          </w:tcPr>
          <w:p w14:paraId="18F62512" w14:textId="77777777" w:rsidR="00D94863" w:rsidRPr="00D94863" w:rsidRDefault="00D94863">
            <w:pPr>
              <w:rPr>
                <w:b/>
              </w:rPr>
            </w:pPr>
            <w:r w:rsidRPr="00D94863">
              <w:rPr>
                <w:b/>
              </w:rPr>
              <w:t>Estructura de los gastos</w:t>
            </w:r>
          </w:p>
        </w:tc>
        <w:tc>
          <w:tcPr>
            <w:tcW w:w="2190" w:type="dxa"/>
          </w:tcPr>
          <w:p w14:paraId="35F8F3CA" w14:textId="77777777" w:rsidR="00D94863" w:rsidRPr="00D94863" w:rsidRDefault="00D94863" w:rsidP="00513A93">
            <w:pPr>
              <w:jc w:val="right"/>
              <w:rPr>
                <w:b/>
              </w:rPr>
            </w:pPr>
            <w:r w:rsidRPr="00D94863">
              <w:rPr>
                <w:b/>
              </w:rPr>
              <w:t>Ejercicio 201</w:t>
            </w:r>
            <w:r w:rsidR="00147716">
              <w:rPr>
                <w:b/>
              </w:rPr>
              <w:t>9</w:t>
            </w:r>
          </w:p>
        </w:tc>
      </w:tr>
      <w:tr w:rsidR="00D94863" w14:paraId="02C182A9" w14:textId="77777777" w:rsidTr="00D94863">
        <w:trPr>
          <w:trHeight w:val="267"/>
        </w:trPr>
        <w:tc>
          <w:tcPr>
            <w:tcW w:w="6204" w:type="dxa"/>
          </w:tcPr>
          <w:p w14:paraId="568E2907" w14:textId="77777777" w:rsidR="00D94863" w:rsidRPr="005E4848" w:rsidRDefault="005E4848" w:rsidP="00E21FAA">
            <w:pPr>
              <w:rPr>
                <w:b/>
                <w:sz w:val="28"/>
                <w:szCs w:val="28"/>
              </w:rPr>
            </w:pPr>
            <w:r w:rsidRPr="005E4848">
              <w:rPr>
                <w:b/>
                <w:sz w:val="28"/>
                <w:szCs w:val="28"/>
              </w:rPr>
              <w:t xml:space="preserve"> </w:t>
            </w:r>
            <w:r w:rsidR="00D94863" w:rsidRPr="005E4848">
              <w:rPr>
                <w:b/>
                <w:sz w:val="28"/>
                <w:szCs w:val="28"/>
              </w:rPr>
              <w:t xml:space="preserve">Gastos </w:t>
            </w:r>
          </w:p>
        </w:tc>
        <w:tc>
          <w:tcPr>
            <w:tcW w:w="2190" w:type="dxa"/>
          </w:tcPr>
          <w:p w14:paraId="26C8DC8B" w14:textId="77777777" w:rsidR="007303BE" w:rsidRPr="00D94863" w:rsidRDefault="007303BE" w:rsidP="007303BE">
            <w:pPr>
              <w:jc w:val="right"/>
              <w:rPr>
                <w:b/>
              </w:rPr>
            </w:pPr>
          </w:p>
        </w:tc>
      </w:tr>
      <w:tr w:rsidR="00FA2192" w14:paraId="4F378635" w14:textId="77777777" w:rsidTr="00D94863">
        <w:trPr>
          <w:trHeight w:val="283"/>
        </w:trPr>
        <w:tc>
          <w:tcPr>
            <w:tcW w:w="6204" w:type="dxa"/>
          </w:tcPr>
          <w:p w14:paraId="54BE4FC8" w14:textId="77777777" w:rsidR="00FA2192" w:rsidRPr="00D94863" w:rsidRDefault="005E4848" w:rsidP="00437C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A2192">
              <w:rPr>
                <w:b/>
              </w:rPr>
              <w:t>Consumo</w:t>
            </w:r>
            <w:r w:rsidR="00DF4E43">
              <w:rPr>
                <w:b/>
              </w:rPr>
              <w:t>s</w:t>
            </w:r>
            <w:r w:rsidR="00FA2192">
              <w:rPr>
                <w:b/>
              </w:rPr>
              <w:t xml:space="preserve"> </w:t>
            </w:r>
            <w:r>
              <w:rPr>
                <w:b/>
              </w:rPr>
              <w:t>(600)</w:t>
            </w:r>
          </w:p>
        </w:tc>
        <w:tc>
          <w:tcPr>
            <w:tcW w:w="2190" w:type="dxa"/>
          </w:tcPr>
          <w:p w14:paraId="240782F4" w14:textId="77777777" w:rsidR="00513A93" w:rsidRDefault="001F4211" w:rsidP="00513A93">
            <w:pPr>
              <w:jc w:val="right"/>
              <w:rPr>
                <w:b/>
              </w:rPr>
            </w:pPr>
            <w:r>
              <w:rPr>
                <w:b/>
              </w:rPr>
              <w:t>107,69</w:t>
            </w:r>
          </w:p>
        </w:tc>
      </w:tr>
      <w:tr w:rsidR="00D94863" w14:paraId="7BB5F815" w14:textId="77777777" w:rsidTr="00D94863">
        <w:trPr>
          <w:trHeight w:val="283"/>
        </w:trPr>
        <w:tc>
          <w:tcPr>
            <w:tcW w:w="6204" w:type="dxa"/>
          </w:tcPr>
          <w:p w14:paraId="2024889B" w14:textId="77777777" w:rsidR="00D94863" w:rsidRPr="00D94863" w:rsidRDefault="005E4848" w:rsidP="005E48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94863" w:rsidRPr="00D94863">
              <w:rPr>
                <w:b/>
              </w:rPr>
              <w:t>Gastos de personal</w:t>
            </w:r>
            <w:r w:rsidR="00D94863">
              <w:rPr>
                <w:b/>
              </w:rPr>
              <w:t xml:space="preserve"> (*)</w:t>
            </w:r>
            <w:r>
              <w:rPr>
                <w:b/>
              </w:rPr>
              <w:t xml:space="preserve">  (64)</w:t>
            </w:r>
          </w:p>
        </w:tc>
        <w:tc>
          <w:tcPr>
            <w:tcW w:w="2190" w:type="dxa"/>
          </w:tcPr>
          <w:p w14:paraId="3499649F" w14:textId="77777777" w:rsidR="00D94863" w:rsidRPr="00D94863" w:rsidRDefault="00147716" w:rsidP="00D94863">
            <w:pPr>
              <w:jc w:val="right"/>
              <w:rPr>
                <w:b/>
              </w:rPr>
            </w:pPr>
            <w:r>
              <w:rPr>
                <w:b/>
              </w:rPr>
              <w:t>28.078,74</w:t>
            </w:r>
          </w:p>
        </w:tc>
      </w:tr>
      <w:tr w:rsidR="00D94863" w14:paraId="5910A9BA" w14:textId="77777777" w:rsidTr="00D94863">
        <w:trPr>
          <w:trHeight w:val="267"/>
        </w:trPr>
        <w:tc>
          <w:tcPr>
            <w:tcW w:w="6204" w:type="dxa"/>
          </w:tcPr>
          <w:p w14:paraId="0EFB330B" w14:textId="77777777" w:rsidR="00D94863" w:rsidRDefault="005E4848" w:rsidP="00D94863">
            <w:pPr>
              <w:ind w:left="708"/>
            </w:pPr>
            <w:r>
              <w:t xml:space="preserve"> </w:t>
            </w:r>
            <w:r w:rsidR="00D94863">
              <w:t>Sueldos y salarios</w:t>
            </w:r>
            <w:r>
              <w:t xml:space="preserve">  (640)</w:t>
            </w:r>
          </w:p>
        </w:tc>
        <w:tc>
          <w:tcPr>
            <w:tcW w:w="2190" w:type="dxa"/>
          </w:tcPr>
          <w:p w14:paraId="55E1F8BF" w14:textId="77777777" w:rsidR="00D94863" w:rsidRDefault="00147716" w:rsidP="00D94863">
            <w:pPr>
              <w:jc w:val="right"/>
            </w:pPr>
            <w:r>
              <w:t>21.388,95</w:t>
            </w:r>
          </w:p>
        </w:tc>
      </w:tr>
      <w:tr w:rsidR="00D94863" w14:paraId="263DD40A" w14:textId="77777777" w:rsidTr="00D94863">
        <w:trPr>
          <w:trHeight w:val="283"/>
        </w:trPr>
        <w:tc>
          <w:tcPr>
            <w:tcW w:w="6204" w:type="dxa"/>
          </w:tcPr>
          <w:p w14:paraId="6F4C2573" w14:textId="77777777" w:rsidR="00D94863" w:rsidRDefault="005E4848" w:rsidP="005E4848">
            <w:pPr>
              <w:ind w:left="708"/>
            </w:pPr>
            <w:r>
              <w:t xml:space="preserve"> </w:t>
            </w:r>
            <w:r w:rsidR="00D94863">
              <w:t>Seguridad social empresa</w:t>
            </w:r>
            <w:r>
              <w:t xml:space="preserve">  (642)</w:t>
            </w:r>
          </w:p>
        </w:tc>
        <w:tc>
          <w:tcPr>
            <w:tcW w:w="2190" w:type="dxa"/>
          </w:tcPr>
          <w:p w14:paraId="5745A7A9" w14:textId="77777777" w:rsidR="00D94863" w:rsidRDefault="00147716" w:rsidP="00D94863">
            <w:pPr>
              <w:jc w:val="right"/>
            </w:pPr>
            <w:r>
              <w:t>6.689,79</w:t>
            </w:r>
          </w:p>
        </w:tc>
      </w:tr>
      <w:tr w:rsidR="00D94863" w14:paraId="3713C96B" w14:textId="77777777" w:rsidTr="00D94863">
        <w:trPr>
          <w:trHeight w:val="283"/>
        </w:trPr>
        <w:tc>
          <w:tcPr>
            <w:tcW w:w="6204" w:type="dxa"/>
          </w:tcPr>
          <w:p w14:paraId="2CFC4EB6" w14:textId="77777777" w:rsidR="00D94863" w:rsidRDefault="00D94863">
            <w:r>
              <w:t>(*) Los miembros de la junta no tienen retribución por su cargo</w:t>
            </w:r>
          </w:p>
        </w:tc>
        <w:tc>
          <w:tcPr>
            <w:tcW w:w="2190" w:type="dxa"/>
          </w:tcPr>
          <w:p w14:paraId="6664761B" w14:textId="77777777" w:rsidR="00D94863" w:rsidRDefault="00D94863" w:rsidP="00D94863">
            <w:pPr>
              <w:jc w:val="right"/>
            </w:pPr>
          </w:p>
        </w:tc>
      </w:tr>
      <w:tr w:rsidR="00D94863" w14:paraId="622FDD74" w14:textId="77777777" w:rsidTr="00C567EC">
        <w:trPr>
          <w:trHeight w:val="144"/>
        </w:trPr>
        <w:tc>
          <w:tcPr>
            <w:tcW w:w="6204" w:type="dxa"/>
          </w:tcPr>
          <w:p w14:paraId="0D22DF06" w14:textId="77777777" w:rsidR="00D94863" w:rsidRPr="002F5C0D" w:rsidRDefault="00D94863">
            <w:pPr>
              <w:rPr>
                <w:b/>
              </w:rPr>
            </w:pPr>
            <w:r w:rsidRPr="002F5C0D">
              <w:rPr>
                <w:b/>
              </w:rPr>
              <w:t>Otros gastos de explotación</w:t>
            </w:r>
          </w:p>
        </w:tc>
        <w:tc>
          <w:tcPr>
            <w:tcW w:w="2190" w:type="dxa"/>
          </w:tcPr>
          <w:p w14:paraId="0DD291CB" w14:textId="77777777" w:rsidR="00D94863" w:rsidRPr="002F5C0D" w:rsidRDefault="00BD50A0" w:rsidP="00FA2192">
            <w:pPr>
              <w:jc w:val="right"/>
              <w:rPr>
                <w:b/>
              </w:rPr>
            </w:pPr>
            <w:r>
              <w:rPr>
                <w:b/>
              </w:rPr>
              <w:t>91.751,02</w:t>
            </w:r>
          </w:p>
        </w:tc>
      </w:tr>
      <w:tr w:rsidR="00C567EC" w14:paraId="0E33CF5A" w14:textId="77777777" w:rsidTr="00D94863">
        <w:trPr>
          <w:trHeight w:val="267"/>
        </w:trPr>
        <w:tc>
          <w:tcPr>
            <w:tcW w:w="6204" w:type="dxa"/>
          </w:tcPr>
          <w:p w14:paraId="614F9AA2" w14:textId="77777777" w:rsidR="00C567EC" w:rsidRPr="002F5C0D" w:rsidRDefault="00C567EC" w:rsidP="00C567EC">
            <w:pPr>
              <w:ind w:left="708"/>
              <w:rPr>
                <w:b/>
              </w:rPr>
            </w:pPr>
            <w:r w:rsidRPr="00C567EC">
              <w:t>Arrendamientos y cánones</w:t>
            </w:r>
            <w:r w:rsidR="005E4848">
              <w:t xml:space="preserve"> (621)</w:t>
            </w:r>
            <w:r>
              <w:rPr>
                <w:b/>
              </w:rPr>
              <w:t xml:space="preserve">      </w:t>
            </w:r>
            <w:r w:rsidRPr="00C567EC">
              <w:tab/>
            </w:r>
          </w:p>
        </w:tc>
        <w:tc>
          <w:tcPr>
            <w:tcW w:w="2190" w:type="dxa"/>
          </w:tcPr>
          <w:p w14:paraId="45EC1D7B" w14:textId="77777777" w:rsidR="00513A93" w:rsidRPr="00C567EC" w:rsidRDefault="00147716" w:rsidP="00392FBC">
            <w:pPr>
              <w:jc w:val="right"/>
            </w:pPr>
            <w:r>
              <w:t>2.963,38</w:t>
            </w:r>
          </w:p>
        </w:tc>
      </w:tr>
      <w:tr w:rsidR="00D94863" w14:paraId="32ADED57" w14:textId="77777777" w:rsidTr="00D94863">
        <w:trPr>
          <w:trHeight w:val="283"/>
        </w:trPr>
        <w:tc>
          <w:tcPr>
            <w:tcW w:w="6204" w:type="dxa"/>
          </w:tcPr>
          <w:p w14:paraId="74A67719" w14:textId="77777777" w:rsidR="00D94863" w:rsidRDefault="00D94863" w:rsidP="002F5C0D">
            <w:pPr>
              <w:ind w:left="708"/>
            </w:pPr>
            <w:r>
              <w:t>Reparaciones y conservación</w:t>
            </w:r>
            <w:r w:rsidR="005E4848">
              <w:t xml:space="preserve"> (622)</w:t>
            </w:r>
          </w:p>
        </w:tc>
        <w:tc>
          <w:tcPr>
            <w:tcW w:w="2190" w:type="dxa"/>
          </w:tcPr>
          <w:p w14:paraId="3133FE42" w14:textId="77777777" w:rsidR="00C567EC" w:rsidRDefault="00147716" w:rsidP="00C567EC">
            <w:pPr>
              <w:jc w:val="right"/>
            </w:pPr>
            <w:r>
              <w:t>272,36</w:t>
            </w:r>
          </w:p>
        </w:tc>
      </w:tr>
      <w:tr w:rsidR="00D94863" w14:paraId="5A6399DA" w14:textId="77777777" w:rsidTr="00D94863">
        <w:trPr>
          <w:trHeight w:val="283"/>
        </w:trPr>
        <w:tc>
          <w:tcPr>
            <w:tcW w:w="6204" w:type="dxa"/>
          </w:tcPr>
          <w:p w14:paraId="5576E165" w14:textId="77777777" w:rsidR="00D94863" w:rsidRDefault="00D94863" w:rsidP="002F5C0D">
            <w:pPr>
              <w:ind w:left="708"/>
            </w:pPr>
            <w:r>
              <w:t>Servicios profesionales</w:t>
            </w:r>
            <w:r w:rsidR="005E4848">
              <w:t xml:space="preserve"> (623)</w:t>
            </w:r>
          </w:p>
        </w:tc>
        <w:tc>
          <w:tcPr>
            <w:tcW w:w="2190" w:type="dxa"/>
          </w:tcPr>
          <w:p w14:paraId="4CB1C1C6" w14:textId="77777777" w:rsidR="00D94863" w:rsidRDefault="00147716" w:rsidP="00D94863">
            <w:pPr>
              <w:jc w:val="right"/>
            </w:pPr>
            <w:r>
              <w:t>5.272,95</w:t>
            </w:r>
          </w:p>
        </w:tc>
      </w:tr>
      <w:tr w:rsidR="00D94863" w14:paraId="4D2F0951" w14:textId="77777777" w:rsidTr="00D94863">
        <w:trPr>
          <w:trHeight w:val="283"/>
        </w:trPr>
        <w:tc>
          <w:tcPr>
            <w:tcW w:w="6204" w:type="dxa"/>
          </w:tcPr>
          <w:p w14:paraId="3A1220A1" w14:textId="77777777" w:rsidR="00D94863" w:rsidRDefault="00D94863" w:rsidP="002F5C0D">
            <w:pPr>
              <w:ind w:left="708"/>
            </w:pPr>
            <w:r>
              <w:t>Primas de seguros</w:t>
            </w:r>
            <w:r w:rsidR="005E4848">
              <w:t xml:space="preserve"> (625)</w:t>
            </w:r>
          </w:p>
        </w:tc>
        <w:tc>
          <w:tcPr>
            <w:tcW w:w="2190" w:type="dxa"/>
          </w:tcPr>
          <w:p w14:paraId="647A918F" w14:textId="77777777" w:rsidR="00D94863" w:rsidRDefault="00147716" w:rsidP="00513A93">
            <w:pPr>
              <w:jc w:val="right"/>
            </w:pPr>
            <w:r>
              <w:t>3.340,05</w:t>
            </w:r>
          </w:p>
        </w:tc>
      </w:tr>
      <w:tr w:rsidR="00D94863" w14:paraId="4981AB1A" w14:textId="77777777" w:rsidTr="00D94863">
        <w:trPr>
          <w:trHeight w:val="283"/>
        </w:trPr>
        <w:tc>
          <w:tcPr>
            <w:tcW w:w="6204" w:type="dxa"/>
          </w:tcPr>
          <w:p w14:paraId="2085579F" w14:textId="77777777" w:rsidR="00D94863" w:rsidRDefault="00D94863" w:rsidP="002F5C0D">
            <w:pPr>
              <w:ind w:left="708"/>
            </w:pPr>
            <w:r>
              <w:t>Servicios bancarios y similares</w:t>
            </w:r>
            <w:r w:rsidR="005E4848">
              <w:t xml:space="preserve"> (626)</w:t>
            </w:r>
          </w:p>
        </w:tc>
        <w:tc>
          <w:tcPr>
            <w:tcW w:w="2190" w:type="dxa"/>
          </w:tcPr>
          <w:p w14:paraId="367F3785" w14:textId="77777777" w:rsidR="00D94863" w:rsidRDefault="00147716" w:rsidP="00C567EC">
            <w:pPr>
              <w:pStyle w:val="Prrafodelista"/>
              <w:jc w:val="right"/>
            </w:pPr>
            <w:r>
              <w:t>14,27</w:t>
            </w:r>
          </w:p>
        </w:tc>
      </w:tr>
      <w:tr w:rsidR="00D94863" w14:paraId="3D74BA4B" w14:textId="77777777" w:rsidTr="00D94863">
        <w:trPr>
          <w:trHeight w:val="283"/>
        </w:trPr>
        <w:tc>
          <w:tcPr>
            <w:tcW w:w="6204" w:type="dxa"/>
          </w:tcPr>
          <w:p w14:paraId="0E8DF0B8" w14:textId="77777777" w:rsidR="00D94863" w:rsidRDefault="00D94863" w:rsidP="002F5C0D">
            <w:pPr>
              <w:ind w:left="708"/>
            </w:pPr>
            <w:r>
              <w:t>Publicidad y propaganda</w:t>
            </w:r>
            <w:r w:rsidR="005E4848">
              <w:t xml:space="preserve"> (627)</w:t>
            </w:r>
          </w:p>
        </w:tc>
        <w:tc>
          <w:tcPr>
            <w:tcW w:w="2190" w:type="dxa"/>
          </w:tcPr>
          <w:p w14:paraId="76588860" w14:textId="77777777" w:rsidR="00D94863" w:rsidRDefault="00147716" w:rsidP="00D94863">
            <w:pPr>
              <w:jc w:val="right"/>
            </w:pPr>
            <w:r>
              <w:t>26.201,95</w:t>
            </w:r>
          </w:p>
        </w:tc>
      </w:tr>
      <w:tr w:rsidR="00D94863" w14:paraId="25190F77" w14:textId="77777777" w:rsidTr="00D94863">
        <w:trPr>
          <w:trHeight w:val="283"/>
        </w:trPr>
        <w:tc>
          <w:tcPr>
            <w:tcW w:w="6204" w:type="dxa"/>
          </w:tcPr>
          <w:p w14:paraId="421BACFB" w14:textId="77777777" w:rsidR="00D94863" w:rsidRDefault="00D94863" w:rsidP="002F5C0D">
            <w:pPr>
              <w:ind w:left="708"/>
            </w:pPr>
            <w:r>
              <w:t>Suministros</w:t>
            </w:r>
            <w:r w:rsidR="005E4848">
              <w:t xml:space="preserve"> (628)</w:t>
            </w:r>
          </w:p>
        </w:tc>
        <w:tc>
          <w:tcPr>
            <w:tcW w:w="2190" w:type="dxa"/>
          </w:tcPr>
          <w:p w14:paraId="3AC7FBF1" w14:textId="77777777" w:rsidR="00D94863" w:rsidRDefault="00147716" w:rsidP="00D94863">
            <w:pPr>
              <w:jc w:val="right"/>
            </w:pPr>
            <w:r>
              <w:t>1.505,52</w:t>
            </w:r>
          </w:p>
        </w:tc>
      </w:tr>
      <w:tr w:rsidR="00D94863" w14:paraId="18DD3D82" w14:textId="77777777" w:rsidTr="00D94863">
        <w:trPr>
          <w:trHeight w:val="283"/>
        </w:trPr>
        <w:tc>
          <w:tcPr>
            <w:tcW w:w="6204" w:type="dxa"/>
          </w:tcPr>
          <w:p w14:paraId="4D730393" w14:textId="77777777" w:rsidR="00D94863" w:rsidRDefault="00D94863" w:rsidP="002F5C0D">
            <w:pPr>
              <w:ind w:left="708"/>
            </w:pPr>
            <w:r>
              <w:t>Otros servicios</w:t>
            </w:r>
            <w:r w:rsidR="005E4848">
              <w:t xml:space="preserve"> (629)</w:t>
            </w:r>
          </w:p>
        </w:tc>
        <w:tc>
          <w:tcPr>
            <w:tcW w:w="2190" w:type="dxa"/>
          </w:tcPr>
          <w:p w14:paraId="505CF2D9" w14:textId="77777777" w:rsidR="00D94863" w:rsidRDefault="00147716" w:rsidP="00D94863">
            <w:pPr>
              <w:jc w:val="right"/>
            </w:pPr>
            <w:r>
              <w:t>51.711,09</w:t>
            </w:r>
          </w:p>
        </w:tc>
      </w:tr>
      <w:tr w:rsidR="00C567EC" w14:paraId="3D9F58BF" w14:textId="77777777" w:rsidTr="00D94863">
        <w:trPr>
          <w:trHeight w:val="283"/>
        </w:trPr>
        <w:tc>
          <w:tcPr>
            <w:tcW w:w="6204" w:type="dxa"/>
          </w:tcPr>
          <w:p w14:paraId="7A8D736C" w14:textId="77777777" w:rsidR="00C567EC" w:rsidRDefault="00C567EC" w:rsidP="005E4848">
            <w:pPr>
              <w:ind w:left="708"/>
            </w:pPr>
            <w:r>
              <w:t>Impuesto sobre ben</w:t>
            </w:r>
            <w:r w:rsidR="005E4848">
              <w:t>e</w:t>
            </w:r>
            <w:r>
              <w:t>ficios</w:t>
            </w:r>
            <w:r w:rsidR="005E4848">
              <w:t xml:space="preserve"> (630)</w:t>
            </w:r>
          </w:p>
        </w:tc>
        <w:tc>
          <w:tcPr>
            <w:tcW w:w="2190" w:type="dxa"/>
          </w:tcPr>
          <w:p w14:paraId="1F91F637" w14:textId="77777777" w:rsidR="00C567EC" w:rsidRDefault="00147716" w:rsidP="00D94863">
            <w:pPr>
              <w:jc w:val="right"/>
            </w:pPr>
            <w:r>
              <w:t>13,73</w:t>
            </w:r>
          </w:p>
        </w:tc>
      </w:tr>
      <w:tr w:rsidR="00D94863" w14:paraId="12C30A08" w14:textId="77777777" w:rsidTr="00D94863">
        <w:trPr>
          <w:trHeight w:val="283"/>
        </w:trPr>
        <w:tc>
          <w:tcPr>
            <w:tcW w:w="6204" w:type="dxa"/>
          </w:tcPr>
          <w:p w14:paraId="251C7D24" w14:textId="77777777" w:rsidR="00D94863" w:rsidRDefault="00D94863" w:rsidP="002F5C0D">
            <w:pPr>
              <w:ind w:left="708"/>
            </w:pPr>
            <w:r>
              <w:t>Otros tributos</w:t>
            </w:r>
            <w:r w:rsidR="005E4848">
              <w:t xml:space="preserve"> (631)</w:t>
            </w:r>
          </w:p>
        </w:tc>
        <w:tc>
          <w:tcPr>
            <w:tcW w:w="2190" w:type="dxa"/>
          </w:tcPr>
          <w:p w14:paraId="50F99B2E" w14:textId="77777777" w:rsidR="00D94863" w:rsidRDefault="00147716" w:rsidP="00D94863">
            <w:pPr>
              <w:jc w:val="right"/>
            </w:pPr>
            <w:r>
              <w:t>455,72</w:t>
            </w:r>
          </w:p>
        </w:tc>
      </w:tr>
      <w:tr w:rsidR="00D07D59" w14:paraId="42C6EDD3" w14:textId="77777777" w:rsidTr="00D94863">
        <w:trPr>
          <w:trHeight w:val="283"/>
        </w:trPr>
        <w:tc>
          <w:tcPr>
            <w:tcW w:w="6204" w:type="dxa"/>
          </w:tcPr>
          <w:p w14:paraId="5F6491F9" w14:textId="77777777" w:rsidR="00D07D59" w:rsidRDefault="00D07D59" w:rsidP="002F5C0D">
            <w:pPr>
              <w:ind w:left="708"/>
            </w:pPr>
            <w:r>
              <w:t xml:space="preserve">Pérdidas de </w:t>
            </w:r>
            <w:proofErr w:type="spellStart"/>
            <w:r>
              <w:t>Cred</w:t>
            </w:r>
            <w:proofErr w:type="spellEnd"/>
            <w:r>
              <w:t>. Comerciales Incobrables</w:t>
            </w:r>
            <w:r w:rsidR="00E21FAA">
              <w:t xml:space="preserve"> (650)</w:t>
            </w:r>
          </w:p>
        </w:tc>
        <w:tc>
          <w:tcPr>
            <w:tcW w:w="2190" w:type="dxa"/>
          </w:tcPr>
          <w:p w14:paraId="3040D8B9" w14:textId="77777777" w:rsidR="00D07D59" w:rsidRDefault="00147716" w:rsidP="00D94863">
            <w:pPr>
              <w:jc w:val="right"/>
            </w:pPr>
            <w:r>
              <w:t>0</w:t>
            </w:r>
          </w:p>
        </w:tc>
      </w:tr>
      <w:tr w:rsidR="00D94863" w14:paraId="4953A3C1" w14:textId="77777777" w:rsidTr="00D94863">
        <w:trPr>
          <w:trHeight w:val="283"/>
        </w:trPr>
        <w:tc>
          <w:tcPr>
            <w:tcW w:w="6204" w:type="dxa"/>
          </w:tcPr>
          <w:p w14:paraId="649E8F77" w14:textId="77777777" w:rsidR="00D94863" w:rsidRPr="002F5C0D" w:rsidRDefault="00D94863">
            <w:pPr>
              <w:rPr>
                <w:b/>
              </w:rPr>
            </w:pPr>
            <w:r w:rsidRPr="002F5C0D">
              <w:rPr>
                <w:b/>
              </w:rPr>
              <w:t>Amortización del inmovilizado</w:t>
            </w:r>
          </w:p>
        </w:tc>
        <w:tc>
          <w:tcPr>
            <w:tcW w:w="2190" w:type="dxa"/>
          </w:tcPr>
          <w:p w14:paraId="31F2C3F0" w14:textId="77777777" w:rsidR="00D94863" w:rsidRPr="002F5C0D" w:rsidRDefault="00147716" w:rsidP="00D94863">
            <w:pPr>
              <w:jc w:val="right"/>
              <w:rPr>
                <w:b/>
              </w:rPr>
            </w:pPr>
            <w:r>
              <w:rPr>
                <w:b/>
              </w:rPr>
              <w:t>7.021,45</w:t>
            </w:r>
          </w:p>
        </w:tc>
      </w:tr>
      <w:tr w:rsidR="00D94863" w14:paraId="35DC202E" w14:textId="77777777" w:rsidTr="00D94863">
        <w:trPr>
          <w:trHeight w:val="283"/>
        </w:trPr>
        <w:tc>
          <w:tcPr>
            <w:tcW w:w="6204" w:type="dxa"/>
          </w:tcPr>
          <w:p w14:paraId="28BE0D97" w14:textId="77777777" w:rsidR="00D94863" w:rsidRDefault="00D94863" w:rsidP="002F5C0D">
            <w:pPr>
              <w:ind w:left="708"/>
            </w:pPr>
            <w:r>
              <w:t>Amortización del inmovilizado intangible</w:t>
            </w:r>
          </w:p>
        </w:tc>
        <w:tc>
          <w:tcPr>
            <w:tcW w:w="2190" w:type="dxa"/>
          </w:tcPr>
          <w:p w14:paraId="1E1C119B" w14:textId="77777777" w:rsidR="00D94863" w:rsidRDefault="00147716" w:rsidP="00D94863">
            <w:pPr>
              <w:jc w:val="right"/>
            </w:pPr>
            <w:r>
              <w:t>191,18</w:t>
            </w:r>
          </w:p>
        </w:tc>
      </w:tr>
      <w:tr w:rsidR="00D94863" w14:paraId="45885820" w14:textId="77777777" w:rsidTr="00D94863">
        <w:trPr>
          <w:trHeight w:val="283"/>
        </w:trPr>
        <w:tc>
          <w:tcPr>
            <w:tcW w:w="6204" w:type="dxa"/>
          </w:tcPr>
          <w:p w14:paraId="58CB5961" w14:textId="77777777" w:rsidR="00D94863" w:rsidRDefault="00D94863" w:rsidP="002F5C0D">
            <w:pPr>
              <w:ind w:left="708"/>
            </w:pPr>
            <w:r>
              <w:t>Amortización del inmovilizado material</w:t>
            </w:r>
          </w:p>
        </w:tc>
        <w:tc>
          <w:tcPr>
            <w:tcW w:w="2190" w:type="dxa"/>
          </w:tcPr>
          <w:p w14:paraId="0C30C1D2" w14:textId="77777777" w:rsidR="00D94863" w:rsidRDefault="001F4211" w:rsidP="007303BE">
            <w:pPr>
              <w:jc w:val="right"/>
            </w:pPr>
            <w:r>
              <w:t>6.830,27</w:t>
            </w:r>
          </w:p>
        </w:tc>
      </w:tr>
      <w:tr w:rsidR="00D94863" w14:paraId="785800FE" w14:textId="77777777" w:rsidTr="00D94863">
        <w:trPr>
          <w:trHeight w:val="283"/>
        </w:trPr>
        <w:tc>
          <w:tcPr>
            <w:tcW w:w="6204" w:type="dxa"/>
          </w:tcPr>
          <w:p w14:paraId="1AA99E5E" w14:textId="77777777" w:rsidR="00D94863" w:rsidRPr="002F5C0D" w:rsidRDefault="00D94863">
            <w:pPr>
              <w:rPr>
                <w:b/>
              </w:rPr>
            </w:pPr>
            <w:r w:rsidRPr="005E4848">
              <w:rPr>
                <w:b/>
                <w:sz w:val="28"/>
                <w:szCs w:val="28"/>
              </w:rPr>
              <w:t>Gastos financieros</w:t>
            </w:r>
          </w:p>
        </w:tc>
        <w:tc>
          <w:tcPr>
            <w:tcW w:w="2190" w:type="dxa"/>
          </w:tcPr>
          <w:p w14:paraId="782D2E59" w14:textId="77777777" w:rsidR="00D94863" w:rsidRPr="002F5C0D" w:rsidRDefault="00392FBC" w:rsidP="001F4211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  <w:r w:rsidR="001F4211">
              <w:rPr>
                <w:b/>
              </w:rPr>
              <w:t>635,63</w:t>
            </w:r>
          </w:p>
        </w:tc>
      </w:tr>
      <w:tr w:rsidR="00D94863" w14:paraId="2CFC8CD0" w14:textId="77777777" w:rsidTr="00D94863">
        <w:trPr>
          <w:trHeight w:val="283"/>
        </w:trPr>
        <w:tc>
          <w:tcPr>
            <w:tcW w:w="6204" w:type="dxa"/>
          </w:tcPr>
          <w:p w14:paraId="632B096E" w14:textId="77777777" w:rsidR="00D94863" w:rsidRDefault="002F5C0D" w:rsidP="002F5C0D">
            <w:pPr>
              <w:ind w:left="708"/>
            </w:pPr>
            <w:r>
              <w:t>Intereses de deudas</w:t>
            </w:r>
            <w:r w:rsidR="005E4848">
              <w:t xml:space="preserve"> (662)</w:t>
            </w:r>
          </w:p>
        </w:tc>
        <w:tc>
          <w:tcPr>
            <w:tcW w:w="2190" w:type="dxa"/>
          </w:tcPr>
          <w:p w14:paraId="0515B63A" w14:textId="77777777" w:rsidR="00D94863" w:rsidRDefault="001F4211" w:rsidP="00D94863">
            <w:pPr>
              <w:jc w:val="right"/>
            </w:pPr>
            <w:r>
              <w:t>3.635,63</w:t>
            </w:r>
          </w:p>
        </w:tc>
      </w:tr>
      <w:tr w:rsidR="002F5C0D" w14:paraId="6A541443" w14:textId="77777777" w:rsidTr="00D94863">
        <w:trPr>
          <w:trHeight w:val="283"/>
        </w:trPr>
        <w:tc>
          <w:tcPr>
            <w:tcW w:w="6204" w:type="dxa"/>
          </w:tcPr>
          <w:p w14:paraId="6FB2D4D0" w14:textId="77777777" w:rsidR="002F5C0D" w:rsidRPr="002F5C0D" w:rsidRDefault="002F5C0D">
            <w:pPr>
              <w:rPr>
                <w:b/>
              </w:rPr>
            </w:pPr>
            <w:r w:rsidRPr="002F5C0D">
              <w:rPr>
                <w:b/>
              </w:rPr>
              <w:t>Total gastos</w:t>
            </w:r>
          </w:p>
        </w:tc>
        <w:tc>
          <w:tcPr>
            <w:tcW w:w="2190" w:type="dxa"/>
          </w:tcPr>
          <w:p w14:paraId="3A9B13D1" w14:textId="77777777" w:rsidR="002F5C0D" w:rsidRPr="002F5C0D" w:rsidRDefault="00BD50A0" w:rsidP="004B27A1">
            <w:pPr>
              <w:jc w:val="right"/>
              <w:rPr>
                <w:b/>
              </w:rPr>
            </w:pPr>
            <w:r>
              <w:rPr>
                <w:b/>
              </w:rPr>
              <w:t>130.594,53</w:t>
            </w:r>
          </w:p>
        </w:tc>
      </w:tr>
    </w:tbl>
    <w:p w14:paraId="369A384A" w14:textId="77777777" w:rsidR="00722872" w:rsidRDefault="007228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2F5C0D" w14:paraId="61955017" w14:textId="77777777" w:rsidTr="00EA6FD9">
        <w:trPr>
          <w:trHeight w:val="283"/>
        </w:trPr>
        <w:tc>
          <w:tcPr>
            <w:tcW w:w="6204" w:type="dxa"/>
          </w:tcPr>
          <w:p w14:paraId="556E4294" w14:textId="77777777" w:rsidR="002F5C0D" w:rsidRPr="00D94863" w:rsidRDefault="002F5C0D" w:rsidP="002F5C0D">
            <w:pPr>
              <w:rPr>
                <w:b/>
              </w:rPr>
            </w:pPr>
            <w:r w:rsidRPr="00D94863">
              <w:rPr>
                <w:b/>
              </w:rPr>
              <w:t xml:space="preserve">Estructura de </w:t>
            </w:r>
            <w:r>
              <w:rPr>
                <w:b/>
              </w:rPr>
              <w:t>ingresos</w:t>
            </w:r>
          </w:p>
        </w:tc>
        <w:tc>
          <w:tcPr>
            <w:tcW w:w="2190" w:type="dxa"/>
          </w:tcPr>
          <w:p w14:paraId="01FCFD7D" w14:textId="77777777" w:rsidR="002F5C0D" w:rsidRPr="00D94863" w:rsidRDefault="002F5C0D" w:rsidP="00392FBC">
            <w:pPr>
              <w:jc w:val="right"/>
              <w:rPr>
                <w:b/>
              </w:rPr>
            </w:pPr>
            <w:r w:rsidRPr="00D94863">
              <w:rPr>
                <w:b/>
              </w:rPr>
              <w:t>Ejercicio 201</w:t>
            </w:r>
            <w:r w:rsidR="001F4211">
              <w:rPr>
                <w:b/>
              </w:rPr>
              <w:t>9</w:t>
            </w:r>
          </w:p>
        </w:tc>
      </w:tr>
      <w:tr w:rsidR="002F5C0D" w14:paraId="2B4C2E3F" w14:textId="77777777" w:rsidTr="00EA6FD9">
        <w:trPr>
          <w:trHeight w:val="267"/>
        </w:trPr>
        <w:tc>
          <w:tcPr>
            <w:tcW w:w="6204" w:type="dxa"/>
          </w:tcPr>
          <w:p w14:paraId="382E7E97" w14:textId="77777777" w:rsidR="002F5C0D" w:rsidRPr="00D94863" w:rsidRDefault="002F5C0D" w:rsidP="00E21FAA">
            <w:pPr>
              <w:rPr>
                <w:b/>
              </w:rPr>
            </w:pPr>
            <w:r w:rsidRPr="00E21FAA">
              <w:rPr>
                <w:b/>
                <w:sz w:val="28"/>
                <w:szCs w:val="28"/>
              </w:rPr>
              <w:t>Ingresos</w:t>
            </w:r>
            <w:r w:rsidRPr="00D94863">
              <w:rPr>
                <w:b/>
              </w:rPr>
              <w:t xml:space="preserve"> </w:t>
            </w:r>
          </w:p>
        </w:tc>
        <w:tc>
          <w:tcPr>
            <w:tcW w:w="2190" w:type="dxa"/>
          </w:tcPr>
          <w:p w14:paraId="6ABB377A" w14:textId="77777777" w:rsidR="002F5C0D" w:rsidRPr="00D94863" w:rsidRDefault="002F5C0D" w:rsidP="002F5C0D">
            <w:pPr>
              <w:jc w:val="right"/>
              <w:rPr>
                <w:b/>
              </w:rPr>
            </w:pPr>
          </w:p>
        </w:tc>
      </w:tr>
      <w:tr w:rsidR="002F5C0D" w14:paraId="0A3443A3" w14:textId="77777777" w:rsidTr="00EA6FD9">
        <w:trPr>
          <w:trHeight w:val="283"/>
        </w:trPr>
        <w:tc>
          <w:tcPr>
            <w:tcW w:w="6204" w:type="dxa"/>
          </w:tcPr>
          <w:p w14:paraId="2496E215" w14:textId="77777777" w:rsidR="002F5C0D" w:rsidRPr="00D94863" w:rsidRDefault="002F5C0D" w:rsidP="002F5C0D">
            <w:pPr>
              <w:rPr>
                <w:b/>
              </w:rPr>
            </w:pPr>
            <w:r>
              <w:rPr>
                <w:b/>
              </w:rPr>
              <w:t>Importe neto cifra de negocios</w:t>
            </w:r>
          </w:p>
        </w:tc>
        <w:tc>
          <w:tcPr>
            <w:tcW w:w="2190" w:type="dxa"/>
          </w:tcPr>
          <w:p w14:paraId="4B6C0623" w14:textId="77777777" w:rsidR="002F5C0D" w:rsidRPr="00D94863" w:rsidRDefault="001F4211" w:rsidP="00EA6FD9">
            <w:pPr>
              <w:jc w:val="right"/>
              <w:rPr>
                <w:b/>
              </w:rPr>
            </w:pPr>
            <w:r>
              <w:rPr>
                <w:b/>
              </w:rPr>
              <w:t>119.790,04</w:t>
            </w:r>
          </w:p>
        </w:tc>
      </w:tr>
      <w:tr w:rsidR="002F5C0D" w14:paraId="2EBB5478" w14:textId="77777777" w:rsidTr="00EA6FD9">
        <w:trPr>
          <w:trHeight w:val="267"/>
        </w:trPr>
        <w:tc>
          <w:tcPr>
            <w:tcW w:w="6204" w:type="dxa"/>
          </w:tcPr>
          <w:p w14:paraId="12136C4E" w14:textId="77777777" w:rsidR="002F5C0D" w:rsidRDefault="002F5C0D" w:rsidP="00437C8C">
            <w:pPr>
              <w:ind w:left="708"/>
            </w:pPr>
            <w:r>
              <w:t>Venta</w:t>
            </w:r>
            <w:r w:rsidR="00437C8C">
              <w:t>s</w:t>
            </w:r>
            <w:r>
              <w:t xml:space="preserve"> </w:t>
            </w:r>
          </w:p>
        </w:tc>
        <w:tc>
          <w:tcPr>
            <w:tcW w:w="2190" w:type="dxa"/>
          </w:tcPr>
          <w:p w14:paraId="0E2EA6A2" w14:textId="77777777" w:rsidR="002F5C0D" w:rsidRDefault="001F4211" w:rsidP="00392FBC">
            <w:pPr>
              <w:jc w:val="right"/>
            </w:pPr>
            <w:r>
              <w:t>1.809,00</w:t>
            </w:r>
          </w:p>
        </w:tc>
      </w:tr>
      <w:tr w:rsidR="002F5C0D" w14:paraId="33DE0617" w14:textId="77777777" w:rsidTr="00EA6FD9">
        <w:trPr>
          <w:trHeight w:val="283"/>
        </w:trPr>
        <w:tc>
          <w:tcPr>
            <w:tcW w:w="6204" w:type="dxa"/>
          </w:tcPr>
          <w:p w14:paraId="63A43B3C" w14:textId="77777777" w:rsidR="002F5C0D" w:rsidRDefault="002F5C0D" w:rsidP="00EA6FD9">
            <w:pPr>
              <w:ind w:left="708"/>
            </w:pPr>
            <w:r>
              <w:t>Prestaciones de servicios</w:t>
            </w:r>
          </w:p>
        </w:tc>
        <w:tc>
          <w:tcPr>
            <w:tcW w:w="2190" w:type="dxa"/>
          </w:tcPr>
          <w:p w14:paraId="2E815D1E" w14:textId="77777777" w:rsidR="002F5C0D" w:rsidRDefault="001F4211" w:rsidP="00EA6FD9">
            <w:pPr>
              <w:jc w:val="right"/>
            </w:pPr>
            <w:r>
              <w:t>117.981,04</w:t>
            </w:r>
          </w:p>
        </w:tc>
      </w:tr>
      <w:tr w:rsidR="002F5C0D" w14:paraId="4DA6F178" w14:textId="77777777" w:rsidTr="00EA6FD9">
        <w:trPr>
          <w:trHeight w:val="283"/>
        </w:trPr>
        <w:tc>
          <w:tcPr>
            <w:tcW w:w="6204" w:type="dxa"/>
          </w:tcPr>
          <w:p w14:paraId="679C710D" w14:textId="77777777" w:rsidR="002F5C0D" w:rsidRPr="00F16B63" w:rsidRDefault="002F5C0D" w:rsidP="00EA6FD9">
            <w:pPr>
              <w:rPr>
                <w:b/>
              </w:rPr>
            </w:pPr>
            <w:r w:rsidRPr="00F16B63">
              <w:rPr>
                <w:b/>
              </w:rPr>
              <w:t>Otros ingresos de explotación</w:t>
            </w:r>
          </w:p>
        </w:tc>
        <w:tc>
          <w:tcPr>
            <w:tcW w:w="2190" w:type="dxa"/>
          </w:tcPr>
          <w:p w14:paraId="77A9F19C" w14:textId="77777777" w:rsidR="002F5C0D" w:rsidRPr="00F16B63" w:rsidRDefault="001F4211" w:rsidP="00392FBC">
            <w:pPr>
              <w:jc w:val="right"/>
              <w:rPr>
                <w:b/>
              </w:rPr>
            </w:pPr>
            <w:r>
              <w:rPr>
                <w:b/>
              </w:rPr>
              <w:t>7.700,00</w:t>
            </w:r>
          </w:p>
        </w:tc>
      </w:tr>
      <w:tr w:rsidR="002F5C0D" w14:paraId="607C5499" w14:textId="77777777" w:rsidTr="00EA6FD9">
        <w:trPr>
          <w:trHeight w:val="267"/>
        </w:trPr>
        <w:tc>
          <w:tcPr>
            <w:tcW w:w="6204" w:type="dxa"/>
          </w:tcPr>
          <w:p w14:paraId="188A75EB" w14:textId="77777777" w:rsidR="002F5C0D" w:rsidRPr="002F5C0D" w:rsidRDefault="002F5C0D" w:rsidP="00EA6FD9">
            <w:r w:rsidRPr="002F5C0D">
              <w:t>Subvenciones, donaciones y legados</w:t>
            </w:r>
          </w:p>
        </w:tc>
        <w:tc>
          <w:tcPr>
            <w:tcW w:w="2190" w:type="dxa"/>
          </w:tcPr>
          <w:p w14:paraId="12DA6C60" w14:textId="77777777" w:rsidR="002F5C0D" w:rsidRPr="002F5C0D" w:rsidRDefault="001F4211" w:rsidP="00392FBC">
            <w:pPr>
              <w:jc w:val="right"/>
            </w:pPr>
            <w:r>
              <w:t>7.700,00</w:t>
            </w:r>
          </w:p>
        </w:tc>
      </w:tr>
      <w:tr w:rsidR="002F5C0D" w14:paraId="54108D71" w14:textId="77777777" w:rsidTr="00EA6FD9">
        <w:trPr>
          <w:trHeight w:val="283"/>
        </w:trPr>
        <w:tc>
          <w:tcPr>
            <w:tcW w:w="6204" w:type="dxa"/>
          </w:tcPr>
          <w:p w14:paraId="1CC6547D" w14:textId="77777777" w:rsidR="002F5C0D" w:rsidRPr="004775EE" w:rsidRDefault="002F5C0D" w:rsidP="002F5C0D">
            <w:pPr>
              <w:rPr>
                <w:b/>
              </w:rPr>
            </w:pPr>
            <w:r w:rsidRPr="004775EE">
              <w:rPr>
                <w:b/>
              </w:rPr>
              <w:t>Ingresos Financieros</w:t>
            </w:r>
          </w:p>
        </w:tc>
        <w:tc>
          <w:tcPr>
            <w:tcW w:w="2190" w:type="dxa"/>
          </w:tcPr>
          <w:p w14:paraId="7FA41041" w14:textId="77777777" w:rsidR="002F5C0D" w:rsidRPr="004775EE" w:rsidRDefault="001F4211" w:rsidP="00EA6FD9">
            <w:pPr>
              <w:jc w:val="right"/>
              <w:rPr>
                <w:b/>
              </w:rPr>
            </w:pPr>
            <w:r>
              <w:rPr>
                <w:b/>
              </w:rPr>
              <w:t>1.822,72</w:t>
            </w:r>
          </w:p>
        </w:tc>
      </w:tr>
      <w:tr w:rsidR="002F5C0D" w14:paraId="649D8B73" w14:textId="77777777" w:rsidTr="00EA6FD9">
        <w:trPr>
          <w:trHeight w:val="283"/>
        </w:trPr>
        <w:tc>
          <w:tcPr>
            <w:tcW w:w="6204" w:type="dxa"/>
          </w:tcPr>
          <w:p w14:paraId="1A0EFD66" w14:textId="77777777" w:rsidR="004B27A1" w:rsidRDefault="002F5C0D" w:rsidP="004B27A1">
            <w:pPr>
              <w:ind w:left="708"/>
            </w:pPr>
            <w:r>
              <w:t>Otros ingresos financieros</w:t>
            </w:r>
          </w:p>
        </w:tc>
        <w:tc>
          <w:tcPr>
            <w:tcW w:w="2190" w:type="dxa"/>
          </w:tcPr>
          <w:p w14:paraId="4C1BE142" w14:textId="77777777" w:rsidR="002F5C0D" w:rsidRDefault="001F4211" w:rsidP="00EA6FD9">
            <w:pPr>
              <w:jc w:val="right"/>
            </w:pPr>
            <w:r>
              <w:t>254,92</w:t>
            </w:r>
          </w:p>
        </w:tc>
      </w:tr>
      <w:tr w:rsidR="004B27A1" w14:paraId="37A476B2" w14:textId="77777777" w:rsidTr="00EA6FD9">
        <w:trPr>
          <w:trHeight w:val="283"/>
        </w:trPr>
        <w:tc>
          <w:tcPr>
            <w:tcW w:w="6204" w:type="dxa"/>
          </w:tcPr>
          <w:p w14:paraId="0AFB98E4" w14:textId="77777777" w:rsidR="004B27A1" w:rsidRDefault="004B27A1" w:rsidP="004B27A1">
            <w:pPr>
              <w:ind w:left="708"/>
            </w:pPr>
            <w:r>
              <w:t>Ingresos excepcionales</w:t>
            </w:r>
          </w:p>
        </w:tc>
        <w:tc>
          <w:tcPr>
            <w:tcW w:w="2190" w:type="dxa"/>
          </w:tcPr>
          <w:p w14:paraId="71251BB2" w14:textId="77777777" w:rsidR="004B27A1" w:rsidRDefault="001F4211" w:rsidP="00EA6FD9">
            <w:pPr>
              <w:jc w:val="right"/>
            </w:pPr>
            <w:r>
              <w:t>1.567,80</w:t>
            </w:r>
          </w:p>
        </w:tc>
      </w:tr>
      <w:tr w:rsidR="002F5C0D" w:rsidRPr="00F16B63" w14:paraId="661E4CB9" w14:textId="77777777" w:rsidTr="00EA6FD9">
        <w:trPr>
          <w:trHeight w:val="283"/>
        </w:trPr>
        <w:tc>
          <w:tcPr>
            <w:tcW w:w="6204" w:type="dxa"/>
          </w:tcPr>
          <w:p w14:paraId="3B6A6E65" w14:textId="77777777" w:rsidR="002F5C0D" w:rsidRPr="00F16B63" w:rsidRDefault="002F5C0D" w:rsidP="00F16B63">
            <w:pPr>
              <w:rPr>
                <w:b/>
              </w:rPr>
            </w:pPr>
            <w:r w:rsidRPr="00F16B63">
              <w:rPr>
                <w:b/>
              </w:rPr>
              <w:t>Total</w:t>
            </w:r>
            <w:r w:rsidR="00F16B63" w:rsidRPr="00F16B63">
              <w:rPr>
                <w:b/>
              </w:rPr>
              <w:t xml:space="preserve"> ingresos</w:t>
            </w:r>
          </w:p>
        </w:tc>
        <w:tc>
          <w:tcPr>
            <w:tcW w:w="2190" w:type="dxa"/>
          </w:tcPr>
          <w:p w14:paraId="7D19E976" w14:textId="77777777" w:rsidR="002F5C0D" w:rsidRPr="00F16B63" w:rsidRDefault="001F4211" w:rsidP="00E21FAA">
            <w:pPr>
              <w:jc w:val="right"/>
              <w:rPr>
                <w:b/>
              </w:rPr>
            </w:pPr>
            <w:r>
              <w:rPr>
                <w:b/>
              </w:rPr>
              <w:t>129.312,76</w:t>
            </w:r>
          </w:p>
        </w:tc>
      </w:tr>
    </w:tbl>
    <w:p w14:paraId="337254F6" w14:textId="77777777" w:rsidR="002F5C0D" w:rsidRDefault="002F5C0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7E70B8" w14:paraId="67E40D6F" w14:textId="77777777" w:rsidTr="00A72859">
        <w:trPr>
          <w:trHeight w:val="283"/>
        </w:trPr>
        <w:tc>
          <w:tcPr>
            <w:tcW w:w="6204" w:type="dxa"/>
          </w:tcPr>
          <w:p w14:paraId="44322F98" w14:textId="277AC954" w:rsidR="007E70B8" w:rsidRPr="00D94863" w:rsidRDefault="008D65FD" w:rsidP="007303BE">
            <w:pPr>
              <w:rPr>
                <w:b/>
              </w:rPr>
            </w:pPr>
            <w:r>
              <w:rPr>
                <w:b/>
              </w:rPr>
              <w:t>Déficit</w:t>
            </w:r>
            <w:r w:rsidR="007E70B8">
              <w:rPr>
                <w:b/>
              </w:rPr>
              <w:t xml:space="preserve"> del ejercicio 201</w:t>
            </w:r>
            <w:r w:rsidR="001F4211">
              <w:rPr>
                <w:b/>
              </w:rPr>
              <w:t>9</w:t>
            </w:r>
          </w:p>
        </w:tc>
        <w:tc>
          <w:tcPr>
            <w:tcW w:w="2190" w:type="dxa"/>
          </w:tcPr>
          <w:p w14:paraId="5458A5F8" w14:textId="77777777" w:rsidR="007E70B8" w:rsidRPr="00D94863" w:rsidRDefault="00BD50A0" w:rsidP="00A72859">
            <w:pPr>
              <w:jc w:val="right"/>
              <w:rPr>
                <w:b/>
              </w:rPr>
            </w:pPr>
            <w:r>
              <w:rPr>
                <w:b/>
              </w:rPr>
              <w:t>1.281,77</w:t>
            </w:r>
          </w:p>
        </w:tc>
      </w:tr>
    </w:tbl>
    <w:p w14:paraId="32E43C35" w14:textId="77777777" w:rsidR="0088708A" w:rsidRPr="0088708A" w:rsidRDefault="0088708A" w:rsidP="0088708A">
      <w:pPr>
        <w:rPr>
          <w:b/>
          <w:sz w:val="20"/>
        </w:rPr>
      </w:pPr>
    </w:p>
    <w:sectPr w:rsidR="0088708A" w:rsidRPr="0088708A" w:rsidSect="00147722">
      <w:pgSz w:w="11906" w:h="16838"/>
      <w:pgMar w:top="56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71E03" w14:textId="77777777" w:rsidR="008F2AC3" w:rsidRDefault="008F2AC3" w:rsidP="0088708A">
      <w:pPr>
        <w:spacing w:after="0" w:line="240" w:lineRule="auto"/>
      </w:pPr>
      <w:r>
        <w:separator/>
      </w:r>
    </w:p>
  </w:endnote>
  <w:endnote w:type="continuationSeparator" w:id="0">
    <w:p w14:paraId="26DAAF72" w14:textId="77777777" w:rsidR="008F2AC3" w:rsidRDefault="008F2AC3" w:rsidP="0088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AB813" w14:textId="77777777" w:rsidR="008F2AC3" w:rsidRDefault="008F2AC3" w:rsidP="0088708A">
      <w:pPr>
        <w:spacing w:after="0" w:line="240" w:lineRule="auto"/>
      </w:pPr>
      <w:r>
        <w:separator/>
      </w:r>
    </w:p>
  </w:footnote>
  <w:footnote w:type="continuationSeparator" w:id="0">
    <w:p w14:paraId="46C42D6A" w14:textId="77777777" w:rsidR="008F2AC3" w:rsidRDefault="008F2AC3" w:rsidP="0088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822"/>
    <w:multiLevelType w:val="hybridMultilevel"/>
    <w:tmpl w:val="C512D332"/>
    <w:lvl w:ilvl="0" w:tplc="C9FA22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B60D9"/>
    <w:multiLevelType w:val="hybridMultilevel"/>
    <w:tmpl w:val="06961D70"/>
    <w:lvl w:ilvl="0" w:tplc="0C7EA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55FC5"/>
    <w:rsid w:val="00147716"/>
    <w:rsid w:val="00147722"/>
    <w:rsid w:val="00191498"/>
    <w:rsid w:val="00193C00"/>
    <w:rsid w:val="001F13AD"/>
    <w:rsid w:val="001F4211"/>
    <w:rsid w:val="00202FF6"/>
    <w:rsid w:val="002F5C0D"/>
    <w:rsid w:val="00392FBC"/>
    <w:rsid w:val="003B5F7A"/>
    <w:rsid w:val="00437C8C"/>
    <w:rsid w:val="004775EE"/>
    <w:rsid w:val="004B27A1"/>
    <w:rsid w:val="00513A93"/>
    <w:rsid w:val="00586837"/>
    <w:rsid w:val="005E4848"/>
    <w:rsid w:val="00635C91"/>
    <w:rsid w:val="0066055D"/>
    <w:rsid w:val="0066253C"/>
    <w:rsid w:val="00673D9D"/>
    <w:rsid w:val="00681EC9"/>
    <w:rsid w:val="00722872"/>
    <w:rsid w:val="007303BE"/>
    <w:rsid w:val="007464A2"/>
    <w:rsid w:val="007E2985"/>
    <w:rsid w:val="007E70B8"/>
    <w:rsid w:val="00886AF1"/>
    <w:rsid w:val="0088708A"/>
    <w:rsid w:val="008D65FD"/>
    <w:rsid w:val="008F2AC3"/>
    <w:rsid w:val="009A44A5"/>
    <w:rsid w:val="00A14A8D"/>
    <w:rsid w:val="00B20136"/>
    <w:rsid w:val="00B335B5"/>
    <w:rsid w:val="00B66371"/>
    <w:rsid w:val="00BD50A0"/>
    <w:rsid w:val="00BF06E3"/>
    <w:rsid w:val="00C567EC"/>
    <w:rsid w:val="00CF4806"/>
    <w:rsid w:val="00D07D59"/>
    <w:rsid w:val="00D179AE"/>
    <w:rsid w:val="00D94863"/>
    <w:rsid w:val="00D9550A"/>
    <w:rsid w:val="00DD3E25"/>
    <w:rsid w:val="00DF4E43"/>
    <w:rsid w:val="00E21FAA"/>
    <w:rsid w:val="00EB4BEB"/>
    <w:rsid w:val="00F16B63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420A"/>
  <w15:docId w15:val="{3B01F833-75A1-4BFA-AEA3-BCA696AD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8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0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201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08A"/>
  </w:style>
  <w:style w:type="paragraph" w:styleId="Piedepgina">
    <w:name w:val="footer"/>
    <w:basedOn w:val="Normal"/>
    <w:link w:val="Piedepgina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Colegio</cp:lastModifiedBy>
  <cp:revision>3</cp:revision>
  <cp:lastPrinted>2020-07-08T07:50:00Z</cp:lastPrinted>
  <dcterms:created xsi:type="dcterms:W3CDTF">2020-07-08T09:19:00Z</dcterms:created>
  <dcterms:modified xsi:type="dcterms:W3CDTF">2020-07-29T11:40:00Z</dcterms:modified>
</cp:coreProperties>
</file>